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43" w:rsidRPr="00ED0125" w:rsidRDefault="00C95A43" w:rsidP="00BF6086">
      <w:pPr>
        <w:spacing w:line="520" w:lineRule="exact"/>
        <w:jc w:val="center"/>
        <w:rPr>
          <w:rFonts w:ascii="仿宋" w:eastAsia="仿宋" w:hAnsi="仿宋"/>
          <w:b/>
          <w:sz w:val="32"/>
          <w:szCs w:val="32"/>
        </w:rPr>
      </w:pPr>
      <w:bookmarkStart w:id="0" w:name="_GoBack"/>
      <w:r>
        <w:rPr>
          <w:rFonts w:ascii="仿宋" w:eastAsia="仿宋" w:hAnsi="仿宋"/>
          <w:b/>
          <w:sz w:val="32"/>
          <w:szCs w:val="32"/>
        </w:rPr>
        <w:t>2017</w:t>
      </w:r>
      <w:r w:rsidRPr="00ED0125">
        <w:rPr>
          <w:rFonts w:ascii="仿宋" w:eastAsia="仿宋" w:hAnsi="仿宋" w:hint="eastAsia"/>
          <w:b/>
          <w:sz w:val="32"/>
          <w:szCs w:val="32"/>
        </w:rPr>
        <w:t>年寒假前实验室安全大检查方案</w:t>
      </w:r>
      <w:bookmarkEnd w:id="0"/>
    </w:p>
    <w:p w:rsidR="00C95A43" w:rsidRDefault="00C95A43" w:rsidP="00BF6086">
      <w:pPr>
        <w:spacing w:line="520" w:lineRule="exact"/>
        <w:rPr>
          <w:rFonts w:ascii="仿宋" w:eastAsia="仿宋" w:hAnsi="仿宋"/>
          <w:sz w:val="28"/>
          <w:szCs w:val="28"/>
        </w:rPr>
      </w:pPr>
      <w:r>
        <w:rPr>
          <w:rFonts w:ascii="仿宋" w:eastAsia="仿宋" w:hAnsi="仿宋" w:hint="eastAsia"/>
          <w:sz w:val="28"/>
          <w:szCs w:val="28"/>
        </w:rPr>
        <w:t>各学院（部、中心）：</w:t>
      </w:r>
    </w:p>
    <w:p w:rsidR="00C95A43" w:rsidRPr="00756BC1" w:rsidRDefault="00C95A43" w:rsidP="00BF6086">
      <w:pPr>
        <w:spacing w:line="52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寒假即将来临，</w:t>
      </w:r>
      <w:r w:rsidRPr="00756BC1">
        <w:rPr>
          <w:rFonts w:ascii="仿宋" w:eastAsia="仿宋" w:hAnsi="仿宋" w:hint="eastAsia"/>
          <w:sz w:val="28"/>
          <w:szCs w:val="28"/>
        </w:rPr>
        <w:t>为加强实验室安全管理，减少安全隐患，杜绝实验室安全事故的发生，现组织开展实验室安全专项检查工作，具体方案如下：</w:t>
      </w:r>
      <w:r w:rsidRPr="00756BC1">
        <w:rPr>
          <w:rFonts w:ascii="仿宋" w:eastAsia="仿宋" w:hAnsi="仿宋"/>
          <w:sz w:val="28"/>
          <w:szCs w:val="28"/>
        </w:rPr>
        <w:t xml:space="preserve"> </w:t>
      </w:r>
    </w:p>
    <w:p w:rsidR="00C95A43" w:rsidRDefault="00C95A43" w:rsidP="00BF6086">
      <w:pPr>
        <w:spacing w:line="52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一、</w:t>
      </w:r>
      <w:r w:rsidRPr="00756BC1">
        <w:rPr>
          <w:rFonts w:ascii="仿宋" w:eastAsia="仿宋" w:hAnsi="仿宋" w:hint="eastAsia"/>
          <w:sz w:val="28"/>
          <w:szCs w:val="28"/>
        </w:rPr>
        <w:t>工作目的</w:t>
      </w:r>
      <w:r>
        <w:rPr>
          <w:rFonts w:ascii="仿宋" w:eastAsia="仿宋" w:hAnsi="仿宋" w:hint="eastAsia"/>
          <w:sz w:val="28"/>
          <w:szCs w:val="28"/>
        </w:rPr>
        <w:t>及方式</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春节假期来临，实验室处于无人工作状态，排摸并消除安全隐患，堵塞安全管理漏洞，强化师生安全意识和防范能力，防止各类实验室安全事故的发生。</w:t>
      </w:r>
    </w:p>
    <w:p w:rsidR="00C95A43" w:rsidRPr="002D7054"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本次检查采用学院（部、中心）、督导、管理部门分层检查的立体检查方式，发现隐患，立即整改。由于时间紧，任务重，本次检查不安排各学院互相对查。</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二、检查重点</w:t>
      </w:r>
    </w:p>
    <w:p w:rsidR="00C95A43" w:rsidRDefault="00C95A43" w:rsidP="00BF6086">
      <w:pPr>
        <w:spacing w:line="520" w:lineRule="exact"/>
        <w:rPr>
          <w:rFonts w:ascii="仿宋" w:eastAsia="仿宋" w:hAnsi="仿宋"/>
          <w:sz w:val="28"/>
          <w:szCs w:val="28"/>
        </w:rPr>
      </w:pPr>
      <w:r>
        <w:rPr>
          <w:rFonts w:ascii="仿宋" w:eastAsia="仿宋" w:hAnsi="仿宋"/>
          <w:sz w:val="28"/>
          <w:szCs w:val="28"/>
        </w:rPr>
        <w:t xml:space="preserve">    </w:t>
      </w:r>
      <w:r w:rsidRPr="006A4252">
        <w:rPr>
          <w:rFonts w:ascii="仿宋" w:eastAsia="仿宋" w:hAnsi="仿宋" w:hint="eastAsia"/>
          <w:sz w:val="28"/>
          <w:szCs w:val="28"/>
        </w:rPr>
        <w:t>危险化学物品的保管、使用是否安全，有无出入库登记等；实验室生物安全是否存在隐患；实验废弃物是否做到妥善存放</w:t>
      </w:r>
      <w:r>
        <w:rPr>
          <w:rFonts w:ascii="仿宋" w:eastAsia="仿宋" w:hAnsi="仿宋" w:hint="eastAsia"/>
          <w:sz w:val="28"/>
          <w:szCs w:val="28"/>
        </w:rPr>
        <w:t>或及时清除</w:t>
      </w:r>
      <w:r w:rsidRPr="006A4252">
        <w:rPr>
          <w:rFonts w:ascii="仿宋" w:eastAsia="仿宋" w:hAnsi="仿宋" w:hint="eastAsia"/>
          <w:sz w:val="28"/>
          <w:szCs w:val="28"/>
        </w:rPr>
        <w:t>；消防器材配备是否齐全，消防通道是否畅通；大功率用电设备、压力容器（含气瓶）的状况是否安全；水、电、气和门窗等环境设施是否完好；应急喷淋、洗眼装置、通风系统、防护罩、隔离栏等安全防护设施是否齐备</w:t>
      </w:r>
      <w:r>
        <w:rPr>
          <w:rFonts w:ascii="仿宋" w:eastAsia="仿宋" w:hAnsi="仿宋" w:hint="eastAsia"/>
          <w:sz w:val="28"/>
          <w:szCs w:val="28"/>
        </w:rPr>
        <w:t>。</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三、工作步骤</w:t>
      </w:r>
    </w:p>
    <w:p w:rsidR="00C95A43" w:rsidRDefault="00C95A43" w:rsidP="00BF6086">
      <w:pPr>
        <w:spacing w:line="520" w:lineRule="exact"/>
        <w:ind w:firstLine="564"/>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、自查：</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）时间：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3</w:t>
      </w:r>
      <w:r>
        <w:rPr>
          <w:rFonts w:ascii="仿宋" w:eastAsia="仿宋" w:hAnsi="仿宋" w:hint="eastAsia"/>
          <w:sz w:val="28"/>
          <w:szCs w:val="28"/>
        </w:rPr>
        <w:t>日</w:t>
      </w:r>
      <w:r>
        <w:rPr>
          <w:rFonts w:ascii="仿宋" w:eastAsia="仿宋" w:hAnsi="仿宋"/>
          <w:sz w:val="28"/>
          <w:szCs w:val="28"/>
        </w:rPr>
        <w:t>--5</w:t>
      </w:r>
      <w:r>
        <w:rPr>
          <w:rFonts w:ascii="仿宋" w:eastAsia="仿宋" w:hAnsi="仿宋" w:hint="eastAsia"/>
          <w:sz w:val="28"/>
          <w:szCs w:val="28"/>
        </w:rPr>
        <w:t>日</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）检查人员组成：各学院（部、中心）党口负责人带队，分管实验室安全的负责人、各实验室负责人，实验室老师</w:t>
      </w:r>
    </w:p>
    <w:p w:rsidR="00C95A43" w:rsidRPr="002D7054"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）要求：对照重点检查内容，检查每间实验室，储存、收发化学品记录，仪器设备电、气安全等，对发现有安全隐患的情况作好记录并立档。</w:t>
      </w:r>
    </w:p>
    <w:p w:rsidR="00C95A43" w:rsidRDefault="00C95A43" w:rsidP="00BF6086">
      <w:pPr>
        <w:spacing w:line="520" w:lineRule="exact"/>
        <w:ind w:firstLine="564"/>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、整改：</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）时间：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6</w:t>
      </w:r>
      <w:r>
        <w:rPr>
          <w:rFonts w:ascii="仿宋" w:eastAsia="仿宋" w:hAnsi="仿宋" w:hint="eastAsia"/>
          <w:sz w:val="28"/>
          <w:szCs w:val="28"/>
        </w:rPr>
        <w:t>日</w:t>
      </w:r>
      <w:r>
        <w:rPr>
          <w:rFonts w:ascii="仿宋" w:eastAsia="仿宋" w:hAnsi="仿宋"/>
          <w:sz w:val="28"/>
          <w:szCs w:val="28"/>
        </w:rPr>
        <w:t>--9</w:t>
      </w:r>
      <w:r>
        <w:rPr>
          <w:rFonts w:ascii="仿宋" w:eastAsia="仿宋" w:hAnsi="仿宋" w:hint="eastAsia"/>
          <w:sz w:val="28"/>
          <w:szCs w:val="28"/>
        </w:rPr>
        <w:t>日</w:t>
      </w:r>
    </w:p>
    <w:p w:rsidR="00C95A43" w:rsidRDefault="00C95A43" w:rsidP="00BF6086">
      <w:pPr>
        <w:spacing w:line="520" w:lineRule="exact"/>
        <w:ind w:firstLine="564"/>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）要求：对发现的安全隐患立即整改并作整改记录归档，如有确因时间、资金或其他原因无法立即整改完成的，必须有完整的临时整改措施。所有的安全隐患记录、整改情况记录、临时整改措施均须在</w:t>
      </w:r>
      <w:r>
        <w:rPr>
          <w:rFonts w:ascii="仿宋" w:eastAsia="仿宋" w:hAnsi="仿宋"/>
          <w:sz w:val="28"/>
          <w:szCs w:val="28"/>
        </w:rPr>
        <w:t>9</w:t>
      </w:r>
      <w:r>
        <w:rPr>
          <w:rFonts w:ascii="仿宋" w:eastAsia="仿宋" w:hAnsi="仿宋" w:hint="eastAsia"/>
          <w:sz w:val="28"/>
          <w:szCs w:val="28"/>
        </w:rPr>
        <w:t>日下班前提交资产设备与实验室管理处。</w:t>
      </w:r>
    </w:p>
    <w:p w:rsidR="00C95A43" w:rsidRDefault="00C95A43" w:rsidP="00BF6086">
      <w:pPr>
        <w:spacing w:line="520" w:lineRule="exact"/>
        <w:ind w:firstLine="564"/>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、实验室安全督导团成员检查：</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）时间：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12</w:t>
      </w:r>
      <w:r>
        <w:rPr>
          <w:rFonts w:ascii="仿宋" w:eastAsia="仿宋" w:hAnsi="仿宋" w:hint="eastAsia"/>
          <w:sz w:val="28"/>
          <w:szCs w:val="28"/>
        </w:rPr>
        <w:t>日</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）内容：每位实验室安全督导团成员根据资产设备与实验室管理处划定的检查部门的范围，对照重点检查内容，分别随机暗访及抽查。</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）要求：</w:t>
      </w:r>
      <w:r>
        <w:rPr>
          <w:rFonts w:ascii="仿宋" w:eastAsia="仿宋" w:hAnsi="仿宋"/>
          <w:sz w:val="28"/>
          <w:szCs w:val="28"/>
        </w:rPr>
        <w:t>13</w:t>
      </w:r>
      <w:r>
        <w:rPr>
          <w:rFonts w:ascii="仿宋" w:eastAsia="仿宋" w:hAnsi="仿宋" w:hint="eastAsia"/>
          <w:sz w:val="28"/>
          <w:szCs w:val="28"/>
        </w:rPr>
        <w:t>日下班前提交检查报告至资产设备与实验室管理处，报告内容包括：检查实验室范围，检查内容，发现的安全隐患，提出整改建议。</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、主管领导及部门抽查：</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）时间：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16</w:t>
      </w:r>
      <w:r>
        <w:rPr>
          <w:rFonts w:ascii="仿宋" w:eastAsia="仿宋" w:hAnsi="仿宋" w:hint="eastAsia"/>
          <w:sz w:val="28"/>
          <w:szCs w:val="28"/>
        </w:rPr>
        <w:t>日（周一）</w:t>
      </w:r>
    </w:p>
    <w:p w:rsidR="00C95A43" w:rsidRPr="002D7054"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）检查人员组成：分管实验室安全的校领导、资产设备与实验室管理处、保卫处、各学院（部、中心）分管实验室安全的负责人</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）内容：重点检查实验室安全督导团提出的安全隐患以及各学院（部、中心）自行检查发现的安全隐患并整改完毕或提出临时整改措施的地方。</w:t>
      </w:r>
    </w:p>
    <w:p w:rsidR="00C95A43" w:rsidRDefault="00C95A43" w:rsidP="0095549C">
      <w:pPr>
        <w:spacing w:line="520" w:lineRule="exact"/>
        <w:ind w:firstLineChars="200" w:firstLine="31680"/>
        <w:rPr>
          <w:rFonts w:ascii="仿宋" w:eastAsia="仿宋" w:hAnsi="仿宋"/>
          <w:sz w:val="28"/>
          <w:szCs w:val="28"/>
        </w:rPr>
      </w:pPr>
      <w:r>
        <w:rPr>
          <w:rFonts w:ascii="仿宋" w:eastAsia="仿宋" w:hAnsi="仿宋" w:hint="eastAsia"/>
          <w:sz w:val="28"/>
          <w:szCs w:val="28"/>
        </w:rPr>
        <w:t>四、工作要求</w:t>
      </w:r>
    </w:p>
    <w:p w:rsidR="00C95A43" w:rsidRPr="00FD24DF" w:rsidRDefault="00C95A43" w:rsidP="0095549C">
      <w:pPr>
        <w:spacing w:line="520" w:lineRule="exact"/>
        <w:ind w:firstLineChars="200" w:firstLine="31680"/>
        <w:rPr>
          <w:rFonts w:ascii="仿宋" w:eastAsia="仿宋" w:hAnsi="仿宋"/>
          <w:sz w:val="28"/>
          <w:szCs w:val="28"/>
        </w:rPr>
      </w:pPr>
      <w:r w:rsidRPr="00FD24DF">
        <w:rPr>
          <w:rFonts w:ascii="仿宋" w:eastAsia="仿宋" w:hAnsi="仿宋"/>
          <w:sz w:val="28"/>
          <w:szCs w:val="28"/>
        </w:rPr>
        <w:t>1</w:t>
      </w:r>
      <w:r w:rsidRPr="00FD24DF">
        <w:rPr>
          <w:rFonts w:ascii="仿宋" w:eastAsia="仿宋" w:hAnsi="仿宋" w:hint="eastAsia"/>
          <w:sz w:val="28"/>
          <w:szCs w:val="28"/>
        </w:rPr>
        <w:t>、加强领导，明确责任，确保专项检查工作取得实效。</w:t>
      </w:r>
    </w:p>
    <w:p w:rsidR="00C95A43" w:rsidRPr="00FD24DF" w:rsidRDefault="00C95A43" w:rsidP="0095549C">
      <w:pPr>
        <w:spacing w:line="520" w:lineRule="exact"/>
        <w:ind w:firstLineChars="200" w:firstLine="31680"/>
        <w:rPr>
          <w:rFonts w:ascii="仿宋" w:eastAsia="仿宋" w:hAnsi="仿宋"/>
          <w:sz w:val="28"/>
          <w:szCs w:val="28"/>
        </w:rPr>
      </w:pPr>
      <w:r w:rsidRPr="00FD24DF">
        <w:rPr>
          <w:rFonts w:ascii="仿宋" w:eastAsia="仿宋" w:hAnsi="仿宋" w:hint="eastAsia"/>
          <w:sz w:val="28"/>
          <w:szCs w:val="28"/>
        </w:rPr>
        <w:t>各单位要充分认识实验室安全专项检查工作的重要性和紧迫性，明确领导、责任到人，搞好安全隐患排查整改工作，对自查过程中因排查不细致或整改不到位而发生安全事故的，要严格追究安全责任。</w:t>
      </w:r>
      <w:r w:rsidRPr="00FD24DF">
        <w:rPr>
          <w:rFonts w:ascii="仿宋" w:eastAsia="仿宋" w:hAnsi="仿宋"/>
          <w:sz w:val="28"/>
          <w:szCs w:val="28"/>
        </w:rPr>
        <w:t xml:space="preserve"> </w:t>
      </w:r>
    </w:p>
    <w:p w:rsidR="00C95A43" w:rsidRPr="00FD24DF" w:rsidRDefault="00C95A43" w:rsidP="0095549C">
      <w:pPr>
        <w:spacing w:line="520" w:lineRule="exact"/>
        <w:ind w:firstLineChars="200" w:firstLine="31680"/>
        <w:rPr>
          <w:rFonts w:ascii="仿宋" w:eastAsia="仿宋" w:hAnsi="仿宋"/>
          <w:sz w:val="28"/>
          <w:szCs w:val="28"/>
        </w:rPr>
      </w:pPr>
      <w:r w:rsidRPr="00FD24DF">
        <w:rPr>
          <w:rFonts w:ascii="仿宋" w:eastAsia="仿宋" w:hAnsi="仿宋"/>
          <w:sz w:val="28"/>
          <w:szCs w:val="28"/>
        </w:rPr>
        <w:t>2</w:t>
      </w:r>
      <w:r w:rsidRPr="00FD24DF">
        <w:rPr>
          <w:rFonts w:ascii="仿宋" w:eastAsia="仿宋" w:hAnsi="仿宋" w:hint="eastAsia"/>
          <w:sz w:val="28"/>
          <w:szCs w:val="28"/>
        </w:rPr>
        <w:t>、突出重点，强化措施，确保专项检查工作落到实处</w:t>
      </w:r>
      <w:r w:rsidRPr="00FD24DF">
        <w:rPr>
          <w:rFonts w:ascii="仿宋" w:eastAsia="仿宋" w:hAnsi="仿宋"/>
          <w:sz w:val="28"/>
          <w:szCs w:val="28"/>
        </w:rPr>
        <w:t xml:space="preserve"> </w:t>
      </w:r>
    </w:p>
    <w:p w:rsidR="00C95A43" w:rsidRPr="00FD24DF" w:rsidRDefault="00C95A43" w:rsidP="0095549C">
      <w:pPr>
        <w:spacing w:line="520" w:lineRule="exact"/>
        <w:ind w:firstLineChars="200" w:firstLine="31680"/>
        <w:rPr>
          <w:rFonts w:ascii="仿宋" w:eastAsia="仿宋" w:hAnsi="仿宋"/>
          <w:sz w:val="28"/>
          <w:szCs w:val="28"/>
        </w:rPr>
      </w:pPr>
      <w:r w:rsidRPr="00FD24DF">
        <w:rPr>
          <w:rFonts w:ascii="仿宋" w:eastAsia="仿宋" w:hAnsi="仿宋" w:hint="eastAsia"/>
          <w:sz w:val="28"/>
          <w:szCs w:val="28"/>
        </w:rPr>
        <w:t>各学院（部、中心）要做到认真组织、周</w:t>
      </w:r>
      <w:r>
        <w:rPr>
          <w:rFonts w:ascii="仿宋" w:eastAsia="仿宋" w:hAnsi="仿宋" w:hint="eastAsia"/>
          <w:sz w:val="28"/>
          <w:szCs w:val="28"/>
        </w:rPr>
        <w:t>密部署</w:t>
      </w:r>
      <w:r w:rsidRPr="00FD24DF">
        <w:rPr>
          <w:rFonts w:ascii="仿宋" w:eastAsia="仿宋" w:hAnsi="仿宋" w:hint="eastAsia"/>
          <w:sz w:val="28"/>
          <w:szCs w:val="28"/>
        </w:rPr>
        <w:t>，通过隐患排查梳理、整改落实、总结经验等过程，及时消除各类安全隐患，不断提高实验室（实训室）安全管理工作水平。</w:t>
      </w:r>
      <w:r w:rsidRPr="00FD24DF">
        <w:rPr>
          <w:rFonts w:ascii="仿宋" w:eastAsia="仿宋" w:hAnsi="仿宋"/>
          <w:sz w:val="28"/>
          <w:szCs w:val="28"/>
        </w:rPr>
        <w:t xml:space="preserve"> </w:t>
      </w:r>
    </w:p>
    <w:p w:rsidR="00C95A43" w:rsidRDefault="00C95A43" w:rsidP="00BF6086">
      <w:pPr>
        <w:spacing w:line="520" w:lineRule="exact"/>
        <w:rPr>
          <w:rFonts w:ascii="微软雅黑" w:eastAsia="微软雅黑" w:hAnsi="微软雅黑" w:cs="Arial"/>
          <w:color w:val="000000"/>
          <w:kern w:val="0"/>
          <w:sz w:val="18"/>
          <w:szCs w:val="18"/>
        </w:rPr>
      </w:pPr>
    </w:p>
    <w:p w:rsidR="00C95A43" w:rsidRDefault="00C95A43" w:rsidP="0095549C">
      <w:pPr>
        <w:spacing w:line="520" w:lineRule="exact"/>
        <w:ind w:firstLineChars="2150" w:firstLine="31680"/>
        <w:rPr>
          <w:rFonts w:ascii="仿宋" w:eastAsia="仿宋" w:hAnsi="仿宋"/>
          <w:sz w:val="28"/>
          <w:szCs w:val="28"/>
        </w:rPr>
      </w:pPr>
      <w:r>
        <w:rPr>
          <w:rFonts w:ascii="仿宋" w:eastAsia="仿宋" w:hAnsi="仿宋" w:hint="eastAsia"/>
          <w:sz w:val="28"/>
          <w:szCs w:val="28"/>
        </w:rPr>
        <w:t>资产设备与实验室管理处</w:t>
      </w:r>
    </w:p>
    <w:p w:rsidR="00C95A43" w:rsidRDefault="00C95A43" w:rsidP="0095549C">
      <w:pPr>
        <w:spacing w:line="520" w:lineRule="exact"/>
        <w:ind w:firstLineChars="2300" w:firstLine="31680"/>
        <w:rPr>
          <w:rFonts w:ascii="仿宋" w:eastAsia="仿宋" w:hAnsi="仿宋"/>
          <w:sz w:val="28"/>
          <w:szCs w:val="28"/>
        </w:rPr>
      </w:pPr>
      <w:smartTag w:uri="urn:schemas-microsoft-com:office:smarttags" w:element="chsdate">
        <w:smartTagPr>
          <w:attr w:name="IsROCDate" w:val="False"/>
          <w:attr w:name="IsLunarDate" w:val="False"/>
          <w:attr w:name="Day" w:val="27"/>
          <w:attr w:name="Month" w:val="12"/>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27</w:t>
        </w:r>
        <w:r>
          <w:rPr>
            <w:rFonts w:ascii="仿宋" w:eastAsia="仿宋" w:hAnsi="仿宋" w:hint="eastAsia"/>
            <w:sz w:val="28"/>
            <w:szCs w:val="28"/>
          </w:rPr>
          <w:t>日</w:t>
        </w:r>
      </w:smartTag>
      <w:r>
        <w:rPr>
          <w:rFonts w:ascii="仿宋" w:eastAsia="仿宋" w:hAnsi="仿宋"/>
          <w:sz w:val="28"/>
          <w:szCs w:val="28"/>
        </w:rPr>
        <w:t xml:space="preserve"> </w:t>
      </w:r>
    </w:p>
    <w:p w:rsidR="00C95A43" w:rsidRPr="000543CF" w:rsidRDefault="00C95A43" w:rsidP="00BF6086">
      <w:pPr>
        <w:spacing w:line="520" w:lineRule="exact"/>
        <w:rPr>
          <w:rFonts w:ascii="仿宋" w:eastAsia="仿宋" w:hAnsi="仿宋"/>
          <w:sz w:val="28"/>
          <w:szCs w:val="28"/>
        </w:rPr>
      </w:pPr>
    </w:p>
    <w:p w:rsidR="00C95A43" w:rsidRPr="00BF6086" w:rsidRDefault="00C95A43"/>
    <w:sectPr w:rsidR="00C95A43" w:rsidRPr="00BF6086" w:rsidSect="000543CF">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A43" w:rsidRDefault="00C95A43" w:rsidP="00754907">
      <w:r>
        <w:separator/>
      </w:r>
    </w:p>
  </w:endnote>
  <w:endnote w:type="continuationSeparator" w:id="0">
    <w:p w:rsidR="00C95A43" w:rsidRDefault="00C95A43" w:rsidP="007549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A43" w:rsidRDefault="00C95A43" w:rsidP="00754907">
      <w:r>
        <w:separator/>
      </w:r>
    </w:p>
  </w:footnote>
  <w:footnote w:type="continuationSeparator" w:id="0">
    <w:p w:rsidR="00C95A43" w:rsidRDefault="00C95A43" w:rsidP="007549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086"/>
    <w:rsid w:val="00020D2E"/>
    <w:rsid w:val="00026831"/>
    <w:rsid w:val="000543CF"/>
    <w:rsid w:val="000D1300"/>
    <w:rsid w:val="001C46E0"/>
    <w:rsid w:val="002D7054"/>
    <w:rsid w:val="00445AED"/>
    <w:rsid w:val="004F0414"/>
    <w:rsid w:val="0060279D"/>
    <w:rsid w:val="006A4252"/>
    <w:rsid w:val="00754907"/>
    <w:rsid w:val="00756BC1"/>
    <w:rsid w:val="007C07A0"/>
    <w:rsid w:val="0095549C"/>
    <w:rsid w:val="00A10229"/>
    <w:rsid w:val="00AE624C"/>
    <w:rsid w:val="00B91FD2"/>
    <w:rsid w:val="00BF6086"/>
    <w:rsid w:val="00C33535"/>
    <w:rsid w:val="00C95A43"/>
    <w:rsid w:val="00D7487A"/>
    <w:rsid w:val="00ED0125"/>
    <w:rsid w:val="00F77BE5"/>
    <w:rsid w:val="00FD2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9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4907"/>
    <w:rPr>
      <w:rFonts w:cs="Times New Roman"/>
      <w:sz w:val="18"/>
      <w:szCs w:val="18"/>
    </w:rPr>
  </w:style>
  <w:style w:type="paragraph" w:styleId="Footer">
    <w:name w:val="footer"/>
    <w:basedOn w:val="Normal"/>
    <w:link w:val="FooterChar"/>
    <w:uiPriority w:val="99"/>
    <w:rsid w:val="007549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490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189</Words>
  <Characters>1079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3</cp:revision>
  <dcterms:created xsi:type="dcterms:W3CDTF">2016-12-28T06:27:00Z</dcterms:created>
  <dcterms:modified xsi:type="dcterms:W3CDTF">2017-01-04T04:24:00Z</dcterms:modified>
</cp:coreProperties>
</file>